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33A8" w14:textId="77777777" w:rsidR="00EF0133" w:rsidRDefault="00044CED">
      <w:pPr>
        <w:spacing w:after="200"/>
      </w:pPr>
      <w:r w:rsidRPr="00763611">
        <w:rPr>
          <w:b/>
          <w:color w:val="007260"/>
          <w:sz w:val="18"/>
          <w:szCs w:val="18"/>
        </w:rPr>
        <w:t>EFWA EXCELLENCE HUB</w:t>
      </w:r>
      <w:r w:rsidRPr="243ACE07">
        <w:rPr>
          <w:b/>
          <w:bCs/>
          <w:color w:val="F57F17"/>
          <w:sz w:val="18"/>
          <w:szCs w:val="18"/>
        </w:rPr>
        <w:t xml:space="preserve">     </w:t>
      </w:r>
      <w:r w:rsidRPr="00D51E80">
        <w:rPr>
          <w:b/>
          <w:bCs/>
          <w:color w:val="747474" w:themeColor="background2" w:themeShade="80"/>
          <w:sz w:val="18"/>
          <w:szCs w:val="18"/>
        </w:rPr>
        <w:t>Level 1 · Processes &amp; Tracking</w:t>
      </w:r>
    </w:p>
    <w:p w14:paraId="19E63A43" w14:textId="77777777" w:rsidR="00EF0133" w:rsidRDefault="00044CED">
      <w:pPr>
        <w:pStyle w:val="Title0"/>
        <w:rPr>
          <w:color w:val="007260"/>
        </w:rPr>
      </w:pPr>
      <w:r w:rsidRPr="00624556">
        <w:rPr>
          <w:color w:val="007260"/>
        </w:rPr>
        <w:t>Start Measuring: A 7-Day Guide</w:t>
      </w:r>
    </w:p>
    <w:p w14:paraId="1660829C" w14:textId="77777777" w:rsidR="00F3043D" w:rsidRDefault="00044CED">
      <w:pPr>
        <w:spacing w:after="60"/>
      </w:pPr>
      <w:r>
        <w:rPr>
          <w:color w:val="555555"/>
          <w:sz w:val="24"/>
          <w:szCs w:val="24"/>
        </w:rPr>
        <w:t>Go from zero to your first real waste number in one week.</w:t>
      </w:r>
    </w:p>
    <w:p w14:paraId="6AFC77C3" w14:textId="77777777" w:rsidR="00624556" w:rsidRDefault="00624556">
      <w:pPr>
        <w:spacing w:after="140"/>
        <w:rPr>
          <w:kern w:val="2"/>
          <w14:ligatures w14:val="standardContextual"/>
        </w:rPr>
      </w:pPr>
    </w:p>
    <w:p w14:paraId="216380EF" w14:textId="77777777" w:rsidR="00EF0133" w:rsidRDefault="00044CED">
      <w:pPr>
        <w:pStyle w:val="heading10"/>
        <w:rPr>
          <w:color w:val="007260"/>
        </w:rPr>
      </w:pPr>
      <w:r w:rsidRPr="005173CC">
        <w:rPr>
          <w:color w:val="007260"/>
        </w:rPr>
        <w:t>What you need</w:t>
      </w:r>
    </w:p>
    <w:p w14:paraId="7A163B9D" w14:textId="77777777" w:rsidR="00F3043D" w:rsidRDefault="00044CED">
      <w:pPr>
        <w:pStyle w:val="ListParagraph"/>
        <w:numPr>
          <w:ilvl w:val="0"/>
          <w:numId w:val="2"/>
        </w:numPr>
        <w:spacing w:after="60"/>
      </w:pPr>
      <w:r>
        <w:t>A set of kitchen or floor scales (under $100)</w:t>
      </w:r>
    </w:p>
    <w:p w14:paraId="42AD2409" w14:textId="77777777" w:rsidR="00F3043D" w:rsidRDefault="00044CED">
      <w:pPr>
        <w:pStyle w:val="ListParagraph"/>
        <w:numPr>
          <w:ilvl w:val="0"/>
          <w:numId w:val="2"/>
        </w:numPr>
        <w:spacing w:after="60"/>
      </w:pPr>
      <w:r>
        <w:t>A labelled waste container to sit on the scales</w:t>
      </w:r>
    </w:p>
    <w:p w14:paraId="10950A98" w14:textId="77777777" w:rsidR="00F3043D" w:rsidRDefault="00044CED">
      <w:pPr>
        <w:pStyle w:val="ListParagraph"/>
        <w:numPr>
          <w:ilvl w:val="0"/>
          <w:numId w:val="2"/>
        </w:numPr>
        <w:spacing w:after="60"/>
      </w:pPr>
      <w:r>
        <w:t>The daily tally sheet (below, or use the Excel Waste Tracking Form)</w:t>
      </w:r>
    </w:p>
    <w:p w14:paraId="5A5E4B62" w14:textId="77777777" w:rsidR="00F3043D" w:rsidRDefault="00044CED">
      <w:pPr>
        <w:pStyle w:val="ListParagraph"/>
        <w:numPr>
          <w:ilvl w:val="0"/>
          <w:numId w:val="2"/>
        </w:numPr>
        <w:spacing w:after="60"/>
      </w:pPr>
      <w:r>
        <w:t>One nominated person per shift</w:t>
      </w:r>
    </w:p>
    <w:p w14:paraId="1E25F660" w14:textId="77777777" w:rsidR="00EF0133" w:rsidRDefault="00044CED">
      <w:pPr>
        <w:pStyle w:val="heading10"/>
        <w:rPr>
          <w:color w:val="007260"/>
        </w:rPr>
      </w:pPr>
      <w:r w:rsidRPr="00E90773">
        <w:rPr>
          <w:color w:val="007260"/>
        </w:rPr>
        <w:t>The 7-day method</w:t>
      </w:r>
    </w:p>
    <w:p w14:paraId="591A3D13" w14:textId="77777777" w:rsidR="00F3043D" w:rsidRDefault="243ACE07">
      <w:pPr>
        <w:pStyle w:val="ListParagraph"/>
        <w:numPr>
          <w:ilvl w:val="0"/>
          <w:numId w:val="3"/>
        </w:numPr>
        <w:spacing w:after="80"/>
      </w:pPr>
      <w:r w:rsidRPr="243ACE07">
        <w:rPr>
          <w:lang w:val="en-US"/>
        </w:rPr>
        <w:t>Choose ONE hotspot area from your audit to measure first — don’t try to measure everything at once.</w:t>
      </w:r>
    </w:p>
    <w:p w14:paraId="13EBF242" w14:textId="77777777" w:rsidR="00F3043D" w:rsidRDefault="00044CED">
      <w:pPr>
        <w:pStyle w:val="ListParagraph"/>
        <w:numPr>
          <w:ilvl w:val="0"/>
          <w:numId w:val="3"/>
        </w:numPr>
        <w:spacing w:after="80"/>
      </w:pPr>
      <w:r>
        <w:t>Place the labelled waste container on the scale next to that area.</w:t>
      </w:r>
    </w:p>
    <w:p w14:paraId="11DCF021" w14:textId="77777777" w:rsidR="00F3043D" w:rsidRDefault="00044CED">
      <w:pPr>
        <w:pStyle w:val="ListParagraph"/>
        <w:numPr>
          <w:ilvl w:val="0"/>
          <w:numId w:val="3"/>
        </w:numPr>
        <w:spacing w:after="80"/>
      </w:pPr>
      <w:r>
        <w:t>Every time waste is created, weigh it and log the weight, category and a one-word reason before tipping it.</w:t>
      </w:r>
    </w:p>
    <w:p w14:paraId="57151793" w14:textId="77777777" w:rsidR="00F3043D" w:rsidRDefault="00044CED">
      <w:pPr>
        <w:pStyle w:val="ListParagraph"/>
        <w:numPr>
          <w:ilvl w:val="0"/>
          <w:numId w:val="3"/>
        </w:numPr>
        <w:spacing w:after="80"/>
      </w:pPr>
      <w:r>
        <w:t>At the end of each day, total the sheet and note anything unusual.</w:t>
      </w:r>
    </w:p>
    <w:p w14:paraId="4F366B66" w14:textId="77777777" w:rsidR="00F3043D" w:rsidRDefault="00044CED">
      <w:pPr>
        <w:pStyle w:val="ListParagraph"/>
        <w:numPr>
          <w:ilvl w:val="0"/>
          <w:numId w:val="3"/>
        </w:numPr>
        <w:spacing w:after="80"/>
      </w:pPr>
      <w:r>
        <w:t>Repeat for 5–7 days.</w:t>
      </w:r>
    </w:p>
    <w:p w14:paraId="78F3257D" w14:textId="77777777" w:rsidR="00F3043D" w:rsidRDefault="00044CED">
      <w:pPr>
        <w:pStyle w:val="ListParagraph"/>
        <w:numPr>
          <w:ilvl w:val="0"/>
          <w:numId w:val="3"/>
        </w:numPr>
        <w:spacing w:after="80"/>
      </w:pPr>
      <w:r>
        <w:t xml:space="preserve">Add the daily totals and estimate the annual figure: </w:t>
      </w:r>
      <w:r>
        <w:rPr>
          <w:b/>
          <w:bCs/>
        </w:rPr>
        <w:t>daily kg × operating days per year.</w:t>
      </w:r>
    </w:p>
    <w:p w14:paraId="354541EF" w14:textId="77777777" w:rsidR="00EF0133" w:rsidRDefault="00044CED">
      <w:pPr>
        <w:pStyle w:val="heading10"/>
        <w:rPr>
          <w:color w:val="007260"/>
        </w:rPr>
      </w:pPr>
      <w:r w:rsidRPr="002F074F">
        <w:rPr>
          <w:color w:val="007260"/>
        </w:rPr>
        <w:t>Daily tally sheet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880"/>
      </w:tblGrid>
      <w:tr w:rsidR="00F3043D" w14:paraId="4255A51B" w14:textId="77777777" w:rsidTr="002F074F">
        <w:tc>
          <w:tcPr>
            <w:tcW w:w="32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B8CFF52" w14:textId="2AE2DCCB" w:rsidR="00F3043D" w:rsidRDefault="002F074F" w:rsidP="002F074F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Area being measured</w:t>
            </w:r>
          </w:p>
        </w:tc>
        <w:tc>
          <w:tcPr>
            <w:tcW w:w="6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C1ED" w14:textId="77777777" w:rsidR="00F3043D" w:rsidRDefault="243ACE07">
            <w:pPr>
              <w:spacing w:after="0"/>
            </w:pPr>
            <w:r w:rsidRPr="243ACE07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243ACE07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243ACE07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243ACE07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F3043D" w14:paraId="2E05B1E2" w14:textId="77777777" w:rsidTr="243ACE0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61E61" w14:textId="77777777" w:rsidR="00F3043D" w:rsidRDefault="00044CED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Week starting</w:t>
            </w:r>
          </w:p>
        </w:tc>
        <w:tc>
          <w:tcPr>
            <w:tcW w:w="6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3DF7D" w14:textId="77777777" w:rsidR="00F3043D" w:rsidRDefault="243ACE07">
            <w:pPr>
              <w:spacing w:after="0"/>
            </w:pPr>
            <w:r w:rsidRPr="243ACE07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243ACE07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243ACE07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243ACE07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</w:tbl>
    <w:p w14:paraId="0A37501D" w14:textId="77777777" w:rsidR="00F3043D" w:rsidRDefault="00F3043D">
      <w:pPr>
        <w:spacing w:after="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2580"/>
        <w:gridCol w:w="2420"/>
        <w:gridCol w:w="3400"/>
      </w:tblGrid>
      <w:tr w:rsidR="00F3043D" w14:paraId="09099FFC" w14:textId="77777777" w:rsidTr="002F074F">
        <w:tc>
          <w:tcPr>
            <w:tcW w:w="168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B87BD06" w14:textId="22DB338E" w:rsidR="00F3043D" w:rsidRDefault="002F074F" w:rsidP="002F074F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Day</w:t>
            </w:r>
          </w:p>
        </w:tc>
        <w:tc>
          <w:tcPr>
            <w:tcW w:w="258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AB61799" w14:textId="1A7BD2AB" w:rsidR="00F3043D" w:rsidRDefault="002F074F" w:rsidP="002F074F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Total waste (kg)</w:t>
            </w:r>
          </w:p>
        </w:tc>
        <w:tc>
          <w:tcPr>
            <w:tcW w:w="242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9716400" w14:textId="496508BA" w:rsidR="00F3043D" w:rsidRDefault="002F074F" w:rsidP="002F074F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Main category</w:t>
            </w:r>
          </w:p>
        </w:tc>
        <w:tc>
          <w:tcPr>
            <w:tcW w:w="340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583232B" w14:textId="4B7A0AFA" w:rsidR="00F3043D" w:rsidRDefault="002F074F" w:rsidP="002F074F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Notes / main reason</w:t>
            </w:r>
          </w:p>
        </w:tc>
      </w:tr>
      <w:tr w:rsidR="00F3043D" w14:paraId="41B3583F" w14:textId="77777777" w:rsidTr="002F074F"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37F70A8" w14:textId="526E076D" w:rsidR="00F3043D" w:rsidRDefault="002F074F" w:rsidP="002F074F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Mon</w:t>
            </w:r>
          </w:p>
        </w:tc>
        <w:tc>
          <w:tcPr>
            <w:tcW w:w="2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6B04F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959E7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C5B58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F3043D" w14:paraId="335EFC16" w14:textId="77777777" w:rsidTr="243ACE07"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C6BE7" w14:textId="77777777" w:rsidR="00F3043D" w:rsidRDefault="00044CED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Tue</w:t>
            </w:r>
          </w:p>
        </w:tc>
        <w:tc>
          <w:tcPr>
            <w:tcW w:w="2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40E89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DEACE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C6FC9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F3043D" w14:paraId="5E5E4AA2" w14:textId="77777777" w:rsidTr="002F074F"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9BB7F0B" w14:textId="60C77D29" w:rsidR="00F3043D" w:rsidRDefault="002F074F" w:rsidP="002F074F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Wed</w:t>
            </w:r>
          </w:p>
        </w:tc>
        <w:tc>
          <w:tcPr>
            <w:tcW w:w="2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A6281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76B09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46664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F3043D" w14:paraId="0BA269CD" w14:textId="77777777" w:rsidTr="243ACE07"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D936A" w14:textId="77777777" w:rsidR="00F3043D" w:rsidRDefault="00044CED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Thu</w:t>
            </w:r>
          </w:p>
        </w:tc>
        <w:tc>
          <w:tcPr>
            <w:tcW w:w="2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8B9CD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172F4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CE300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F3043D" w14:paraId="0086512A" w14:textId="77777777" w:rsidTr="002F074F"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806E66C" w14:textId="22789762" w:rsidR="00F3043D" w:rsidRDefault="002F074F" w:rsidP="002F074F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Fri</w:t>
            </w:r>
          </w:p>
        </w:tc>
        <w:tc>
          <w:tcPr>
            <w:tcW w:w="2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D3341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D831B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E8CB7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F3043D" w14:paraId="3BB600D0" w14:textId="77777777" w:rsidTr="243ACE07"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9507B" w14:textId="77777777" w:rsidR="00F3043D" w:rsidRDefault="00044CED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Sat</w:t>
            </w:r>
          </w:p>
        </w:tc>
        <w:tc>
          <w:tcPr>
            <w:tcW w:w="2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5D3B7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E0BDC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031F9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F3043D" w14:paraId="18EC926E" w14:textId="77777777" w:rsidTr="002F074F">
        <w:tc>
          <w:tcPr>
            <w:tcW w:w="1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D966B45" w14:textId="71963344" w:rsidR="00F3043D" w:rsidRDefault="002F074F" w:rsidP="002F074F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Sun</w:t>
            </w:r>
          </w:p>
        </w:tc>
        <w:tc>
          <w:tcPr>
            <w:tcW w:w="2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745D7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49327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B9705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 w:rsidR="00F3043D" w14:paraId="35FBF9DD" w14:textId="77777777" w:rsidTr="243ACE07"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FB8A9" w14:textId="77777777" w:rsidR="00F3043D" w:rsidRDefault="00044CED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WEEK TOTAL</w:t>
            </w:r>
          </w:p>
        </w:tc>
        <w:tc>
          <w:tcPr>
            <w:tcW w:w="2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B1D4F" w14:textId="77777777" w:rsidR="00F3043D" w:rsidRDefault="243ACE07">
            <w:pPr>
              <w:spacing w:after="0"/>
            </w:pPr>
            <w:proofErr w:type="gramStart"/>
            <w:r w:rsidRPr="243ACE07">
              <w:rPr>
                <w:b/>
                <w:bCs/>
                <w:color w:val="C62828"/>
                <w:sz w:val="18"/>
                <w:szCs w:val="18"/>
                <w:highlight w:val="yellow"/>
                <w:lang w:val="en-US"/>
              </w:rPr>
              <w:t>[ CLIENT</w:t>
            </w:r>
            <w:proofErr w:type="gramEnd"/>
            <w:r w:rsidRPr="243ACE07">
              <w:rPr>
                <w:b/>
                <w:bCs/>
                <w:color w:val="C62828"/>
                <w:sz w:val="18"/>
                <w:szCs w:val="18"/>
                <w:highlight w:val="yellow"/>
                <w:lang w:val="en-US"/>
              </w:rPr>
              <w:t xml:space="preserve"> TO </w:t>
            </w:r>
            <w:proofErr w:type="gramStart"/>
            <w:r w:rsidRPr="243ACE07">
              <w:rPr>
                <w:b/>
                <w:bCs/>
                <w:color w:val="C62828"/>
                <w:sz w:val="18"/>
                <w:szCs w:val="18"/>
                <w:highlight w:val="yellow"/>
                <w:lang w:val="en-US"/>
              </w:rPr>
              <w:t>COMPLETE ]</w:t>
            </w:r>
            <w:proofErr w:type="gramEnd"/>
          </w:p>
        </w:tc>
        <w:tc>
          <w:tcPr>
            <w:tcW w:w="2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553BD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51E44" w14:textId="77777777" w:rsidR="00F3043D" w:rsidRDefault="00044CED">
            <w:pPr>
              <w:spacing w:after="0"/>
            </w:pPr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5DAB6C7B" w14:textId="77777777" w:rsidR="00F3043D" w:rsidRDefault="00F3043D">
      <w:pPr>
        <w:spacing w:after="60"/>
      </w:pPr>
    </w:p>
    <w:tbl>
      <w:tblPr>
        <w:tblW w:w="10080" w:type="dxa"/>
        <w:tblBorders>
          <w:left w:val="single" w:sz="24" w:space="0" w:color="2E7D3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F3043D" w14:paraId="5B4F831C" w14:textId="77777777" w:rsidTr="002F074F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8458C5" w14:textId="77777777" w:rsidR="002F074F" w:rsidRDefault="002F074F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Your first annual estimate</w:t>
            </w:r>
          </w:p>
          <w:p w14:paraId="091F43E6" w14:textId="514E5B9A" w:rsidR="00F3043D" w:rsidRDefault="002F074F" w:rsidP="002F074F">
            <w:pPr>
              <w:spacing w:after="0"/>
            </w:pPr>
            <w:r>
              <w:rPr>
                <w:color w:val="000000"/>
                <w:lang w:val="en-US"/>
              </w:rPr>
              <w:t xml:space="preserve">Week total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_</w:t>
            </w:r>
            <w:proofErr w:type="gramEnd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 xml:space="preserve">_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kg ]</w:t>
            </w:r>
            <w:proofErr w:type="gramEnd"/>
            <w:r>
              <w:rPr>
                <w:color w:val="000000"/>
                <w:lang w:val="en-US"/>
              </w:rPr>
              <w:t xml:space="preserve"> ÷ days measured × operating days per year = 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_</w:t>
            </w:r>
            <w:proofErr w:type="gramEnd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_ kg/</w:t>
            </w:r>
            <w:proofErr w:type="gram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year ]</w:t>
            </w:r>
            <w:proofErr w:type="gramEnd"/>
          </w:p>
        </w:tc>
      </w:tr>
    </w:tbl>
    <w:p w14:paraId="02EB378F" w14:textId="77777777" w:rsidR="00F3043D" w:rsidRDefault="00F3043D">
      <w:pPr>
        <w:spacing w:after="8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F3043D" w14:paraId="32CFC64B" w14:textId="77777777" w:rsidTr="243ACE07">
        <w:tc>
          <w:tcPr>
            <w:tcW w:w="10080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BAA314" w14:textId="77777777" w:rsidR="00F3043D" w:rsidRDefault="00044CED">
            <w:pPr>
              <w:spacing w:after="60"/>
            </w:pPr>
            <w:r>
              <w:rPr>
                <w:b/>
                <w:bCs/>
                <w:color w:val="555555"/>
                <w:sz w:val="22"/>
                <w:szCs w:val="22"/>
              </w:rPr>
              <w:t>Using this document</w:t>
            </w:r>
          </w:p>
          <w:p w14:paraId="1604B19B" w14:textId="77777777" w:rsidR="00F3043D" w:rsidRDefault="243ACE07">
            <w:pPr>
              <w:spacing w:after="0"/>
            </w:pPr>
            <w:r w:rsidRPr="243ACE07">
              <w:rPr>
                <w:lang w:val="en-US"/>
              </w:rPr>
              <w:t xml:space="preserve">Yellow highlighted </w:t>
            </w:r>
            <w:proofErr w:type="gramStart"/>
            <w:r w:rsidRPr="243ACE07">
              <w:rPr>
                <w:b/>
                <w:bCs/>
                <w:color w:val="C62828"/>
                <w:highlight w:val="yellow"/>
                <w:lang w:val="en-US"/>
              </w:rPr>
              <w:t>[ CLIENT</w:t>
            </w:r>
            <w:proofErr w:type="gramEnd"/>
            <w:r w:rsidRPr="243ACE07">
              <w:rPr>
                <w:b/>
                <w:bCs/>
                <w:color w:val="C62828"/>
                <w:highlight w:val="yellow"/>
                <w:lang w:val="en-US"/>
              </w:rPr>
              <w:t xml:space="preserve"> TO </w:t>
            </w:r>
            <w:proofErr w:type="gramStart"/>
            <w:r w:rsidRPr="243ACE07">
              <w:rPr>
                <w:b/>
                <w:bCs/>
                <w:color w:val="C62828"/>
                <w:highlight w:val="yellow"/>
                <w:lang w:val="en-US"/>
              </w:rPr>
              <w:t>COMPLETE ]</w:t>
            </w:r>
            <w:proofErr w:type="gramEnd"/>
            <w:r w:rsidRPr="243ACE07">
              <w:rPr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4FD68EEF" w14:textId="77777777" w:rsidR="005B1649" w:rsidRDefault="005B1649"/>
    <w:sectPr w:rsidR="005B1649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AD84" w14:textId="77777777" w:rsidR="009F5CC7" w:rsidRDefault="009F5CC7">
      <w:pPr>
        <w:spacing w:after="0" w:line="240" w:lineRule="auto"/>
      </w:pPr>
      <w:r>
        <w:separator/>
      </w:r>
    </w:p>
  </w:endnote>
  <w:endnote w:type="continuationSeparator" w:id="0">
    <w:p w14:paraId="0B3D419A" w14:textId="77777777" w:rsidR="009F5CC7" w:rsidRDefault="009F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5CE937B7" w:rsidR="00977230" w:rsidRDefault="00977230" w:rsidP="44AD1CDF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44AD1CDF">
      <w:rPr>
        <w:color w:val="555555"/>
        <w:sz w:val="15"/>
        <w:szCs w:val="15"/>
        <w:lang w:val="en-US"/>
      </w:rPr>
      <w:t xml:space="preserve">End Food Waste </w:t>
    </w:r>
    <w:proofErr w:type="gramStart"/>
    <w:r w:rsidRPr="44AD1CDF">
      <w:rPr>
        <w:color w:val="555555"/>
        <w:sz w:val="15"/>
        <w:szCs w:val="15"/>
        <w:lang w:val="en-US"/>
      </w:rPr>
      <w:t>Australia  ·</w:t>
    </w:r>
    <w:proofErr w:type="gramEnd"/>
    <w:r w:rsidRPr="44AD1CDF">
      <w:rPr>
        <w:color w:val="555555"/>
        <w:sz w:val="15"/>
        <w:szCs w:val="15"/>
        <w:lang w:val="en-US"/>
      </w:rPr>
      <w:t xml:space="preserve">  Commercial-in-confidence Page </w:t>
    </w:r>
    <w:r w:rsidRPr="44AD1CDF">
      <w:rPr>
        <w:color w:val="555555"/>
        <w:sz w:val="15"/>
        <w:szCs w:val="15"/>
        <w:lang w:val="en-US"/>
      </w:rPr>
      <w:fldChar w:fldCharType="begin"/>
    </w:r>
    <w:r w:rsidRPr="44AD1CDF">
      <w:rPr>
        <w:color w:val="555555"/>
        <w:sz w:val="15"/>
        <w:szCs w:val="15"/>
      </w:rPr>
      <w:instrText>PAGE</w:instrText>
    </w:r>
    <w:r w:rsidRPr="44AD1CDF">
      <w:rPr>
        <w:color w:val="555555"/>
        <w:sz w:val="15"/>
        <w:szCs w:val="15"/>
      </w:rPr>
      <w:fldChar w:fldCharType="separate"/>
    </w:r>
    <w:r>
      <w:rPr>
        <w:noProof/>
        <w:color w:val="555555"/>
        <w:sz w:val="15"/>
        <w:szCs w:val="15"/>
      </w:rPr>
      <w:t>1</w:t>
    </w:r>
    <w:r w:rsidRPr="44AD1CDF">
      <w:rPr>
        <w:color w:val="555555"/>
        <w:sz w:val="15"/>
        <w:szCs w:val="15"/>
        <w:lang w:val="en-US"/>
      </w:rPr>
      <w:fldChar w:fldCharType="end"/>
    </w:r>
    <w:r w:rsidRPr="44AD1CDF">
      <w:rPr>
        <w:color w:val="555555"/>
        <w:sz w:val="15"/>
        <w:szCs w:val="15"/>
        <w:lang w:val="en-US"/>
      </w:rPr>
      <w:t xml:space="preserve"> of </w:t>
    </w:r>
    <w:r w:rsidRPr="44AD1CDF">
      <w:rPr>
        <w:color w:val="555555"/>
        <w:sz w:val="15"/>
        <w:szCs w:val="15"/>
        <w:lang w:val="en-US"/>
      </w:rPr>
      <w:fldChar w:fldCharType="begin"/>
    </w:r>
    <w:r w:rsidRPr="44AD1CDF">
      <w:rPr>
        <w:color w:val="555555"/>
        <w:sz w:val="15"/>
        <w:szCs w:val="15"/>
      </w:rPr>
      <w:instrText>NUMPAGES</w:instrText>
    </w:r>
    <w:r w:rsidRPr="44AD1CDF">
      <w:rPr>
        <w:color w:val="555555"/>
        <w:sz w:val="15"/>
        <w:szCs w:val="15"/>
      </w:rPr>
      <w:fldChar w:fldCharType="separate"/>
    </w:r>
    <w:r>
      <w:rPr>
        <w:noProof/>
        <w:color w:val="555555"/>
        <w:sz w:val="15"/>
        <w:szCs w:val="15"/>
      </w:rPr>
      <w:t>2</w:t>
    </w:r>
    <w:r w:rsidRPr="44AD1CDF">
      <w:rPr>
        <w:color w:val="555555"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F53C" w14:textId="77777777" w:rsidR="009F5CC7" w:rsidRDefault="009F5CC7">
      <w:pPr>
        <w:spacing w:after="0" w:line="240" w:lineRule="auto"/>
      </w:pPr>
      <w:r>
        <w:separator/>
      </w:r>
    </w:p>
  </w:footnote>
  <w:footnote w:type="continuationSeparator" w:id="0">
    <w:p w14:paraId="01643651" w14:textId="77777777" w:rsidR="009F5CC7" w:rsidRDefault="009F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DB06" w14:textId="23C86683" w:rsidR="00977230" w:rsidRDefault="00977230" w:rsidP="243ACE07">
    <w:pPr>
      <w:pBdr>
        <w:bottom w:val="single" w:sz="6" w:space="4" w:color="2E7D32"/>
      </w:pBdr>
      <w:tabs>
        <w:tab w:val="right" w:pos="10080"/>
      </w:tabs>
      <w:rPr>
        <w:b/>
        <w:bCs/>
        <w:color w:val="007260"/>
        <w:sz w:val="16"/>
        <w:szCs w:val="16"/>
      </w:rPr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43584D31" wp14:editId="2D96391A">
          <wp:extent cx="2019107" cy="552450"/>
          <wp:effectExtent l="0" t="0" r="0" b="0"/>
          <wp:docPr id="2049009708" name="Picture 1">
            <a:extLst xmlns:a="http://schemas.openxmlformats.org/drawingml/2006/main">
              <a:ext uri="{FF2B5EF4-FFF2-40B4-BE49-F238E27FC236}">
                <a16:creationId xmlns:a16="http://schemas.microsoft.com/office/drawing/2014/main" id="{D3CB4C00-DAE4-497C-B078-6F051BD997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09708" name="Picture 2049009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618" cy="558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162F66" w14:textId="6590F45F" w:rsidR="00977230" w:rsidRDefault="00977230" w:rsidP="243ACE07">
    <w:pPr>
      <w:pBdr>
        <w:bottom w:val="single" w:sz="6" w:space="4" w:color="2E7D32"/>
      </w:pBdr>
      <w:tabs>
        <w:tab w:val="right" w:pos="10080"/>
      </w:tabs>
    </w:pPr>
    <w:r w:rsidRPr="00D51E80">
      <w:rPr>
        <w:b/>
        <w:bCs/>
        <w:color w:val="007260"/>
        <w:sz w:val="16"/>
        <w:szCs w:val="16"/>
      </w:rPr>
      <w:t>EFWA Excellence Hub</w:t>
    </w:r>
    <w:r>
      <w:rPr>
        <w:b/>
        <w:bCs/>
        <w:color w:val="2E7D32"/>
        <w:sz w:val="16"/>
        <w:szCs w:val="16"/>
      </w:rPr>
      <w:t xml:space="preserve"> </w:t>
    </w:r>
    <w:r w:rsidRPr="243ACE07">
      <w:rPr>
        <w:color w:val="555555"/>
        <w:sz w:val="16"/>
        <w:szCs w:val="16"/>
      </w:rPr>
      <w:t>L1 · Start Measuring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4FF"/>
    <w:multiLevelType w:val="hybridMultilevel"/>
    <w:tmpl w:val="4A40D358"/>
    <w:lvl w:ilvl="0" w:tplc="5C2EA73E">
      <w:start w:val="1"/>
      <w:numFmt w:val="bullet"/>
      <w:lvlText w:val="☐"/>
      <w:lvlJc w:val="left"/>
      <w:pPr>
        <w:ind w:left="520" w:hanging="300"/>
      </w:pPr>
    </w:lvl>
    <w:lvl w:ilvl="1" w:tplc="91A2608A">
      <w:numFmt w:val="decimal"/>
      <w:lvlText w:val=""/>
      <w:lvlJc w:val="left"/>
    </w:lvl>
    <w:lvl w:ilvl="2" w:tplc="F9167542">
      <w:numFmt w:val="decimal"/>
      <w:lvlText w:val=""/>
      <w:lvlJc w:val="left"/>
    </w:lvl>
    <w:lvl w:ilvl="3" w:tplc="D7C8C846">
      <w:numFmt w:val="decimal"/>
      <w:lvlText w:val=""/>
      <w:lvlJc w:val="left"/>
    </w:lvl>
    <w:lvl w:ilvl="4" w:tplc="979CC798">
      <w:numFmt w:val="decimal"/>
      <w:lvlText w:val=""/>
      <w:lvlJc w:val="left"/>
    </w:lvl>
    <w:lvl w:ilvl="5" w:tplc="AA60CC02">
      <w:numFmt w:val="decimal"/>
      <w:lvlText w:val=""/>
      <w:lvlJc w:val="left"/>
    </w:lvl>
    <w:lvl w:ilvl="6" w:tplc="069E343C">
      <w:numFmt w:val="decimal"/>
      <w:lvlText w:val=""/>
      <w:lvlJc w:val="left"/>
    </w:lvl>
    <w:lvl w:ilvl="7" w:tplc="635C3138">
      <w:numFmt w:val="decimal"/>
      <w:lvlText w:val=""/>
      <w:lvlJc w:val="left"/>
    </w:lvl>
    <w:lvl w:ilvl="8" w:tplc="A07C3240">
      <w:numFmt w:val="decimal"/>
      <w:lvlText w:val=""/>
      <w:lvlJc w:val="left"/>
    </w:lvl>
  </w:abstractNum>
  <w:abstractNum w:abstractNumId="1" w15:restartNumberingAfterBreak="0">
    <w:nsid w:val="537A39F8"/>
    <w:multiLevelType w:val="hybridMultilevel"/>
    <w:tmpl w:val="D03AD772"/>
    <w:lvl w:ilvl="0" w:tplc="D6F632BE">
      <w:start w:val="1"/>
      <w:numFmt w:val="bullet"/>
      <w:lvlText w:val="●"/>
      <w:lvlJc w:val="left"/>
      <w:pPr>
        <w:ind w:left="720" w:hanging="360"/>
      </w:pPr>
    </w:lvl>
    <w:lvl w:ilvl="1" w:tplc="20084E14">
      <w:start w:val="1"/>
      <w:numFmt w:val="bullet"/>
      <w:lvlText w:val="○"/>
      <w:lvlJc w:val="left"/>
      <w:pPr>
        <w:ind w:left="1440" w:hanging="360"/>
      </w:pPr>
    </w:lvl>
    <w:lvl w:ilvl="2" w:tplc="BF302E14">
      <w:start w:val="1"/>
      <w:numFmt w:val="bullet"/>
      <w:lvlText w:val="■"/>
      <w:lvlJc w:val="left"/>
      <w:pPr>
        <w:ind w:left="2160" w:hanging="360"/>
      </w:pPr>
    </w:lvl>
    <w:lvl w:ilvl="3" w:tplc="05F84314">
      <w:start w:val="1"/>
      <w:numFmt w:val="bullet"/>
      <w:lvlText w:val="●"/>
      <w:lvlJc w:val="left"/>
      <w:pPr>
        <w:ind w:left="2880" w:hanging="360"/>
      </w:pPr>
    </w:lvl>
    <w:lvl w:ilvl="4" w:tplc="AE9E5F9E">
      <w:start w:val="1"/>
      <w:numFmt w:val="bullet"/>
      <w:lvlText w:val="○"/>
      <w:lvlJc w:val="left"/>
      <w:pPr>
        <w:ind w:left="3600" w:hanging="360"/>
      </w:pPr>
    </w:lvl>
    <w:lvl w:ilvl="5" w:tplc="CEF8B8F8">
      <w:start w:val="1"/>
      <w:numFmt w:val="bullet"/>
      <w:lvlText w:val="■"/>
      <w:lvlJc w:val="left"/>
      <w:pPr>
        <w:ind w:left="4320" w:hanging="360"/>
      </w:pPr>
    </w:lvl>
    <w:lvl w:ilvl="6" w:tplc="AE1293AC">
      <w:start w:val="1"/>
      <w:numFmt w:val="bullet"/>
      <w:lvlText w:val="●"/>
      <w:lvlJc w:val="left"/>
      <w:pPr>
        <w:ind w:left="5040" w:hanging="360"/>
      </w:pPr>
    </w:lvl>
    <w:lvl w:ilvl="7" w:tplc="A00469CE">
      <w:start w:val="1"/>
      <w:numFmt w:val="bullet"/>
      <w:lvlText w:val="●"/>
      <w:lvlJc w:val="left"/>
      <w:pPr>
        <w:ind w:left="5760" w:hanging="360"/>
      </w:pPr>
    </w:lvl>
    <w:lvl w:ilvl="8" w:tplc="6CE030E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407D688"/>
    <w:multiLevelType w:val="hybridMultilevel"/>
    <w:tmpl w:val="D63A0596"/>
    <w:lvl w:ilvl="0" w:tplc="A37E8F7E">
      <w:start w:val="1"/>
      <w:numFmt w:val="bullet"/>
      <w:lvlText w:val="•"/>
      <w:lvlJc w:val="left"/>
      <w:pPr>
        <w:ind w:left="520" w:hanging="260"/>
      </w:pPr>
    </w:lvl>
    <w:lvl w:ilvl="1" w:tplc="5C9E8B76">
      <w:numFmt w:val="decimal"/>
      <w:lvlText w:val=""/>
      <w:lvlJc w:val="left"/>
    </w:lvl>
    <w:lvl w:ilvl="2" w:tplc="8E2822D6">
      <w:numFmt w:val="decimal"/>
      <w:lvlText w:val=""/>
      <w:lvlJc w:val="left"/>
    </w:lvl>
    <w:lvl w:ilvl="3" w:tplc="BEE8847A">
      <w:numFmt w:val="decimal"/>
      <w:lvlText w:val=""/>
      <w:lvlJc w:val="left"/>
    </w:lvl>
    <w:lvl w:ilvl="4" w:tplc="B0D8D766">
      <w:numFmt w:val="decimal"/>
      <w:lvlText w:val=""/>
      <w:lvlJc w:val="left"/>
    </w:lvl>
    <w:lvl w:ilvl="5" w:tplc="1A6CFBC6">
      <w:numFmt w:val="decimal"/>
      <w:lvlText w:val=""/>
      <w:lvlJc w:val="left"/>
    </w:lvl>
    <w:lvl w:ilvl="6" w:tplc="995A94D2">
      <w:numFmt w:val="decimal"/>
      <w:lvlText w:val=""/>
      <w:lvlJc w:val="left"/>
    </w:lvl>
    <w:lvl w:ilvl="7" w:tplc="C7CEB498">
      <w:numFmt w:val="decimal"/>
      <w:lvlText w:val=""/>
      <w:lvlJc w:val="left"/>
    </w:lvl>
    <w:lvl w:ilvl="8" w:tplc="B0145B84">
      <w:numFmt w:val="decimal"/>
      <w:lvlText w:val=""/>
      <w:lvlJc w:val="left"/>
    </w:lvl>
  </w:abstractNum>
  <w:abstractNum w:abstractNumId="3" w15:restartNumberingAfterBreak="0">
    <w:nsid w:val="70741283"/>
    <w:multiLevelType w:val="hybridMultilevel"/>
    <w:tmpl w:val="B9CEC9C8"/>
    <w:lvl w:ilvl="0" w:tplc="8A0A499E">
      <w:start w:val="1"/>
      <w:numFmt w:val="decimal"/>
      <w:lvlText w:val="%1."/>
      <w:lvlJc w:val="left"/>
      <w:pPr>
        <w:ind w:left="520" w:hanging="300"/>
      </w:pPr>
    </w:lvl>
    <w:lvl w:ilvl="1" w:tplc="A49ED1C4">
      <w:numFmt w:val="decimal"/>
      <w:lvlText w:val=""/>
      <w:lvlJc w:val="left"/>
    </w:lvl>
    <w:lvl w:ilvl="2" w:tplc="EF7C11C0">
      <w:numFmt w:val="decimal"/>
      <w:lvlText w:val=""/>
      <w:lvlJc w:val="left"/>
    </w:lvl>
    <w:lvl w:ilvl="3" w:tplc="43EAD3EE">
      <w:numFmt w:val="decimal"/>
      <w:lvlText w:val=""/>
      <w:lvlJc w:val="left"/>
    </w:lvl>
    <w:lvl w:ilvl="4" w:tplc="EB9EAA78">
      <w:numFmt w:val="decimal"/>
      <w:lvlText w:val=""/>
      <w:lvlJc w:val="left"/>
    </w:lvl>
    <w:lvl w:ilvl="5" w:tplc="3CBA0BDC">
      <w:numFmt w:val="decimal"/>
      <w:lvlText w:val=""/>
      <w:lvlJc w:val="left"/>
    </w:lvl>
    <w:lvl w:ilvl="6" w:tplc="319804A6">
      <w:numFmt w:val="decimal"/>
      <w:lvlText w:val=""/>
      <w:lvlJc w:val="left"/>
    </w:lvl>
    <w:lvl w:ilvl="7" w:tplc="A4C0E552">
      <w:numFmt w:val="decimal"/>
      <w:lvlText w:val=""/>
      <w:lvlJc w:val="left"/>
    </w:lvl>
    <w:lvl w:ilvl="8" w:tplc="07E2C42C">
      <w:numFmt w:val="decimal"/>
      <w:lvlText w:val=""/>
      <w:lvlJc w:val="left"/>
    </w:lvl>
  </w:abstractNum>
  <w:num w:numId="1" w16cid:durableId="1012608251">
    <w:abstractNumId w:val="1"/>
    <w:lvlOverride w:ilvl="0">
      <w:startOverride w:val="1"/>
    </w:lvlOverride>
  </w:num>
  <w:num w:numId="2" w16cid:durableId="1706054853">
    <w:abstractNumId w:val="2"/>
    <w:lvlOverride w:ilvl="0">
      <w:startOverride w:val="1"/>
    </w:lvlOverride>
  </w:num>
  <w:num w:numId="3" w16cid:durableId="99923226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3ACE07"/>
    <w:rsid w:val="00007894"/>
    <w:rsid w:val="00044CED"/>
    <w:rsid w:val="00183DED"/>
    <w:rsid w:val="001A59F5"/>
    <w:rsid w:val="00244BF6"/>
    <w:rsid w:val="002F074F"/>
    <w:rsid w:val="003E2D06"/>
    <w:rsid w:val="005173CC"/>
    <w:rsid w:val="00583244"/>
    <w:rsid w:val="005B1649"/>
    <w:rsid w:val="00624556"/>
    <w:rsid w:val="007163A9"/>
    <w:rsid w:val="00763611"/>
    <w:rsid w:val="00977230"/>
    <w:rsid w:val="009F5CC7"/>
    <w:rsid w:val="00A12F12"/>
    <w:rsid w:val="00D51E80"/>
    <w:rsid w:val="00E90773"/>
    <w:rsid w:val="00EF0133"/>
    <w:rsid w:val="00F3043D"/>
    <w:rsid w:val="243ACE07"/>
    <w:rsid w:val="44AD1CDF"/>
    <w:rsid w:val="746FE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D3EC6"/>
  <w15:docId w15:val="{0355E95C-5235-4A6F-B4E7-F6BC7B6F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D51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E80"/>
  </w:style>
  <w:style w:type="paragraph" w:styleId="Footer">
    <w:name w:val="footer"/>
    <w:basedOn w:val="Normal"/>
    <w:link w:val="FooterChar"/>
    <w:uiPriority w:val="99"/>
    <w:unhideWhenUsed/>
    <w:rsid w:val="00D51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84D45-BA4E-460C-AB7C-6C1B81D62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1E3C3-364B-4CA4-8BB8-9D0104FA066D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customXml/itemProps3.xml><?xml version="1.0" encoding="utf-8"?>
<ds:datastoreItem xmlns:ds="http://schemas.openxmlformats.org/officeDocument/2006/customXml" ds:itemID="{8DE8C2C1-FBB3-4939-9C94-C677859EA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236</Words>
  <Characters>1132</Characters>
  <Application>Microsoft Office Word</Application>
  <DocSecurity>0</DocSecurity>
  <Lines>39</Lines>
  <Paragraphs>33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Jocelyn Somerford</cp:lastModifiedBy>
  <cp:revision>10</cp:revision>
  <dcterms:created xsi:type="dcterms:W3CDTF">2026-06-30T07:55:00Z</dcterms:created>
  <dcterms:modified xsi:type="dcterms:W3CDTF">2026-07-08T08:16:00Z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